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557236" w14:textId="0E8FC42F" w:rsidR="00B82CE7" w:rsidRPr="00236BD6" w:rsidRDefault="00FC4081" w:rsidP="00FC4081">
      <w:pPr>
        <w:jc w:val="center"/>
        <w:rPr>
          <w:b/>
          <w:bCs/>
          <w:lang w:val="es-ES"/>
        </w:rPr>
      </w:pPr>
      <w:r w:rsidRPr="00236BD6">
        <w:rPr>
          <w:b/>
          <w:bCs/>
          <w:lang w:val="es-ES"/>
        </w:rPr>
        <w:t>AUDITORIA INTERNA ISO 9001 -2015 AÑO 2023</w:t>
      </w:r>
    </w:p>
    <w:p w14:paraId="4EA42955" w14:textId="77777777" w:rsidR="00FC4081" w:rsidRDefault="00FC4081" w:rsidP="00FC4081">
      <w:pPr>
        <w:jc w:val="center"/>
        <w:rPr>
          <w:lang w:val="es-ES"/>
        </w:rPr>
      </w:pPr>
    </w:p>
    <w:p w14:paraId="46F27E40" w14:textId="6EF4A771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>Área auditada: Sucursal Aeropuerto</w:t>
      </w:r>
    </w:p>
    <w:p w14:paraId="030E703D" w14:textId="3AC89396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 xml:space="preserve">Persona auditada: Felipe Tello </w:t>
      </w:r>
    </w:p>
    <w:p w14:paraId="2682936C" w14:textId="1C419662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>Responsable de área; Felipe Tello</w:t>
      </w:r>
    </w:p>
    <w:p w14:paraId="0D782555" w14:textId="60D09FCC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>Auditor Interno. Andres Queirolo</w:t>
      </w:r>
    </w:p>
    <w:p w14:paraId="1889F51D" w14:textId="0A9F5345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 xml:space="preserve">Fecha </w:t>
      </w:r>
      <w:r w:rsidR="00236BD6">
        <w:rPr>
          <w:lang w:val="es-ES"/>
        </w:rPr>
        <w:t>23</w:t>
      </w:r>
      <w:r>
        <w:rPr>
          <w:lang w:val="es-ES"/>
        </w:rPr>
        <w:t>/10/2023</w:t>
      </w:r>
    </w:p>
    <w:p w14:paraId="300873E4" w14:textId="77777777" w:rsidR="00FC4081" w:rsidRDefault="00FC4081" w:rsidP="00FC4081">
      <w:pPr>
        <w:jc w:val="both"/>
        <w:rPr>
          <w:lang w:val="es-ES"/>
        </w:rPr>
      </w:pPr>
    </w:p>
    <w:p w14:paraId="339BF07B" w14:textId="561406B8" w:rsidR="00FC4081" w:rsidRPr="00236BD6" w:rsidRDefault="00FC4081" w:rsidP="00FC4081">
      <w:pPr>
        <w:jc w:val="both"/>
        <w:rPr>
          <w:b/>
          <w:bCs/>
          <w:lang w:val="es-ES"/>
        </w:rPr>
      </w:pPr>
      <w:r w:rsidRPr="00236BD6">
        <w:rPr>
          <w:b/>
          <w:bCs/>
          <w:lang w:val="es-ES"/>
        </w:rPr>
        <w:t>1.- Menciona política de calidad</w:t>
      </w:r>
    </w:p>
    <w:p w14:paraId="516C7897" w14:textId="0611EAEC" w:rsidR="00FC4081" w:rsidRDefault="00FC4081" w:rsidP="00FC4081">
      <w:pPr>
        <w:jc w:val="both"/>
        <w:rPr>
          <w:lang w:val="es-ES"/>
        </w:rPr>
      </w:pPr>
      <w:r>
        <w:rPr>
          <w:lang w:val="es-ES"/>
        </w:rPr>
        <w:t xml:space="preserve">Conoce y sabe la política y calidad y me lo verifican en </w:t>
      </w:r>
      <w:r w:rsidR="00093603">
        <w:rPr>
          <w:lang w:val="es-ES"/>
        </w:rPr>
        <w:t>Gestión iso</w:t>
      </w:r>
    </w:p>
    <w:p w14:paraId="16956A37" w14:textId="090AE8D0" w:rsidR="00FC4081" w:rsidRPr="00236BD6" w:rsidRDefault="00FC4081" w:rsidP="00FC4081">
      <w:pPr>
        <w:jc w:val="both"/>
        <w:rPr>
          <w:b/>
          <w:bCs/>
          <w:lang w:val="es-ES"/>
        </w:rPr>
      </w:pPr>
      <w:r w:rsidRPr="00236BD6">
        <w:rPr>
          <w:b/>
          <w:bCs/>
          <w:lang w:val="es-ES"/>
        </w:rPr>
        <w:t>2.- Q</w:t>
      </w:r>
      <w:r w:rsidR="00BA1D33" w:rsidRPr="00236BD6">
        <w:rPr>
          <w:b/>
          <w:bCs/>
          <w:lang w:val="es-ES"/>
        </w:rPr>
        <w:t>uien</w:t>
      </w:r>
      <w:r w:rsidRPr="00236BD6">
        <w:rPr>
          <w:b/>
          <w:bCs/>
          <w:lang w:val="es-ES"/>
        </w:rPr>
        <w:t xml:space="preserve"> es su jefe</w:t>
      </w:r>
      <w:r w:rsidR="00BA1D33" w:rsidRPr="00236BD6">
        <w:rPr>
          <w:b/>
          <w:bCs/>
          <w:lang w:val="es-ES"/>
        </w:rPr>
        <w:t xml:space="preserve"> directo</w:t>
      </w:r>
    </w:p>
    <w:p w14:paraId="3CBC931F" w14:textId="28195C42" w:rsidR="00BA1D33" w:rsidRDefault="00BA1D33" w:rsidP="00FC4081">
      <w:pPr>
        <w:jc w:val="both"/>
        <w:rPr>
          <w:lang w:val="es-ES"/>
        </w:rPr>
      </w:pPr>
      <w:r>
        <w:rPr>
          <w:lang w:val="es-ES"/>
        </w:rPr>
        <w:t xml:space="preserve">Identifica en organigrama su jefe directo en </w:t>
      </w:r>
      <w:r w:rsidR="00093603">
        <w:rPr>
          <w:lang w:val="es-ES"/>
        </w:rPr>
        <w:t>Gestión iso</w:t>
      </w:r>
    </w:p>
    <w:p w14:paraId="24C368E9" w14:textId="5A03E442" w:rsidR="00BA1D33" w:rsidRPr="00F273A5" w:rsidRDefault="00BA1D33" w:rsidP="00FC4081">
      <w:pPr>
        <w:jc w:val="both"/>
        <w:rPr>
          <w:b/>
          <w:bCs/>
          <w:lang w:val="es-ES"/>
        </w:rPr>
      </w:pPr>
      <w:r w:rsidRPr="00F273A5">
        <w:rPr>
          <w:b/>
          <w:bCs/>
          <w:lang w:val="es-ES"/>
        </w:rPr>
        <w:t>3.-indicar si conocen riego en su área</w:t>
      </w:r>
    </w:p>
    <w:p w14:paraId="3BD36496" w14:textId="21AD6568" w:rsidR="00BA1D33" w:rsidRDefault="00BA1D33" w:rsidP="00FC4081">
      <w:pPr>
        <w:jc w:val="both"/>
        <w:rPr>
          <w:lang w:val="es-ES"/>
        </w:rPr>
      </w:pPr>
      <w:r>
        <w:rPr>
          <w:lang w:val="es-ES"/>
        </w:rPr>
        <w:t xml:space="preserve">Identifica posibles riesgos que causarían por mal manejo de información, hay un proceso a </w:t>
      </w:r>
      <w:r w:rsidR="00D40F4F">
        <w:rPr>
          <w:lang w:val="es-ES"/>
        </w:rPr>
        <w:t>4</w:t>
      </w:r>
      <w:r>
        <w:rPr>
          <w:lang w:val="es-ES"/>
        </w:rPr>
        <w:t>seguir y con eso no se debe causar un posible riesgo</w:t>
      </w:r>
    </w:p>
    <w:p w14:paraId="19991AFF" w14:textId="7EE0CBE3" w:rsidR="00D40F4F" w:rsidRPr="00F273A5" w:rsidRDefault="00D40F4F" w:rsidP="00FC4081">
      <w:pPr>
        <w:jc w:val="both"/>
        <w:rPr>
          <w:b/>
          <w:bCs/>
          <w:lang w:val="es-ES"/>
        </w:rPr>
      </w:pPr>
      <w:r w:rsidRPr="00F273A5">
        <w:rPr>
          <w:b/>
          <w:bCs/>
          <w:lang w:val="es-ES"/>
        </w:rPr>
        <w:t>4.- explicar retiro de cargas y distribución de personal</w:t>
      </w:r>
    </w:p>
    <w:p w14:paraId="5813730C" w14:textId="76C25DE5" w:rsidR="00BA1D33" w:rsidRDefault="00BA1D33" w:rsidP="00FC4081">
      <w:pPr>
        <w:jc w:val="both"/>
        <w:rPr>
          <w:lang w:val="es-ES"/>
        </w:rPr>
      </w:pPr>
      <w:r>
        <w:rPr>
          <w:lang w:val="es-ES"/>
        </w:rPr>
        <w:t>Se verifica que tramitadores están distribuidos por bodegas en el aeropuerto</w:t>
      </w:r>
    </w:p>
    <w:p w14:paraId="7B12C934" w14:textId="281EF48B" w:rsidR="00BA1D33" w:rsidRDefault="00BA1D33" w:rsidP="00BA1D33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 xml:space="preserve">Sr </w:t>
      </w:r>
      <w:r w:rsidR="003A6C7D">
        <w:rPr>
          <w:lang w:val="es-ES"/>
        </w:rPr>
        <w:t>Claudio Tello, encargado bodega Fast Air</w:t>
      </w:r>
    </w:p>
    <w:p w14:paraId="17F4F79D" w14:textId="7AA85DAF" w:rsidR="003A6C7D" w:rsidRDefault="003A6C7D" w:rsidP="00BA1D33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Sr Edison Winser, encargado bodega Depocargo</w:t>
      </w:r>
    </w:p>
    <w:p w14:paraId="76B735A4" w14:textId="5D1B480F" w:rsidR="003A6C7D" w:rsidRDefault="003A6C7D" w:rsidP="00BA1D33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Sr Ricardo Yanque, encargado de bodegas Courrier</w:t>
      </w:r>
    </w:p>
    <w:p w14:paraId="347E6A8F" w14:textId="3C211B26" w:rsidR="003A6C7D" w:rsidRDefault="003A6C7D" w:rsidP="00BA1D33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Sr Gabriel Ulloa, encargado de bodega Aerosan</w:t>
      </w:r>
    </w:p>
    <w:p w14:paraId="24027189" w14:textId="5873EEC3" w:rsidR="003A6C7D" w:rsidRDefault="003A6C7D" w:rsidP="00BA1D33">
      <w:pPr>
        <w:pStyle w:val="Prrafodelista"/>
        <w:numPr>
          <w:ilvl w:val="0"/>
          <w:numId w:val="1"/>
        </w:numPr>
        <w:jc w:val="both"/>
        <w:rPr>
          <w:lang w:val="es-ES"/>
        </w:rPr>
      </w:pPr>
      <w:r>
        <w:rPr>
          <w:lang w:val="es-ES"/>
        </w:rPr>
        <w:t>Sr Felipe Tello, encargado de bodega Agunsa</w:t>
      </w:r>
    </w:p>
    <w:p w14:paraId="58101C41" w14:textId="47B0E643" w:rsidR="003A6C7D" w:rsidRDefault="003A6C7D" w:rsidP="003A6C7D">
      <w:pPr>
        <w:jc w:val="both"/>
        <w:rPr>
          <w:lang w:val="es-ES"/>
        </w:rPr>
      </w:pPr>
      <w:r>
        <w:rPr>
          <w:lang w:val="es-ES"/>
        </w:rPr>
        <w:t xml:space="preserve">Se verifican despachos 238273 de Bayona y 238250 de Endress Hauser, el proceso en uno de los casos </w:t>
      </w:r>
      <w:r w:rsidR="00B21CE4">
        <w:rPr>
          <w:lang w:val="es-ES"/>
        </w:rPr>
        <w:t>se retira guía aérea, se procesa DIN, se paga TGR, se retira despacho, se programa con flete para que llegue a destino, el otro caso se retira guía en forwarde  y se sigue el proceso</w:t>
      </w:r>
    </w:p>
    <w:p w14:paraId="728C547B" w14:textId="78127293" w:rsidR="00B21CE4" w:rsidRDefault="00B21CE4" w:rsidP="003A6C7D">
      <w:pPr>
        <w:jc w:val="both"/>
        <w:rPr>
          <w:lang w:val="es-ES"/>
        </w:rPr>
      </w:pPr>
      <w:r>
        <w:rPr>
          <w:lang w:val="es-ES"/>
        </w:rPr>
        <w:t>Todos los días llega por valija correspondencia y carpetas para su retiro</w:t>
      </w:r>
      <w:r w:rsidR="00D40F4F">
        <w:rPr>
          <w:lang w:val="es-ES"/>
        </w:rPr>
        <w:t xml:space="preserve">, se verifica lo llegado y se procede por cada carpeta </w:t>
      </w:r>
    </w:p>
    <w:p w14:paraId="4D98232E" w14:textId="22527826" w:rsidR="00D40F4F" w:rsidRDefault="00D40F4F" w:rsidP="003A6C7D">
      <w:pPr>
        <w:jc w:val="both"/>
        <w:rPr>
          <w:lang w:val="es-ES"/>
        </w:rPr>
      </w:pPr>
      <w:r>
        <w:rPr>
          <w:lang w:val="es-ES"/>
        </w:rPr>
        <w:t xml:space="preserve"> </w:t>
      </w:r>
      <w:r w:rsidR="00F273A5">
        <w:rPr>
          <w:lang w:val="es-ES"/>
        </w:rPr>
        <w:t>S</w:t>
      </w:r>
      <w:r>
        <w:rPr>
          <w:lang w:val="es-ES"/>
        </w:rPr>
        <w:t xml:space="preserve">e deja constancia que en auditoria anterior se solicito personal y muebles de oficina, jefe de sucursal confirma que llego personal nuevo, se reacondiciono oficina con nuevos muebles y se entregaron prendas de vestir para </w:t>
      </w:r>
      <w:r w:rsidR="00F273A5">
        <w:rPr>
          <w:lang w:val="es-ES"/>
        </w:rPr>
        <w:t>la persona</w:t>
      </w:r>
      <w:r>
        <w:rPr>
          <w:lang w:val="es-ES"/>
        </w:rPr>
        <w:t xml:space="preserve"> </w:t>
      </w:r>
    </w:p>
    <w:p w14:paraId="4003458A" w14:textId="5402C6EB" w:rsidR="00C87CDC" w:rsidRPr="003A6C7D" w:rsidRDefault="00C87CDC" w:rsidP="003A6C7D">
      <w:pPr>
        <w:jc w:val="both"/>
        <w:rPr>
          <w:lang w:val="es-ES"/>
        </w:rPr>
      </w:pPr>
      <w:r>
        <w:rPr>
          <w:lang w:val="es-ES"/>
        </w:rPr>
        <w:t xml:space="preserve">Se </w:t>
      </w:r>
      <w:r w:rsidR="00FC6206">
        <w:rPr>
          <w:lang w:val="es-ES"/>
        </w:rPr>
        <w:t xml:space="preserve">observa carpetas de días anteriores aceptadas, pero sin retiro. Se comenta que están pendientes de pago de provisiones </w:t>
      </w:r>
      <w:r w:rsidR="00C41BE6">
        <w:rPr>
          <w:lang w:val="es-ES"/>
        </w:rPr>
        <w:t>por parte de clientes y por ende, no es posible pagar a Tesorer</w:t>
      </w:r>
      <w:r w:rsidR="00380ACB">
        <w:rPr>
          <w:lang w:val="es-ES"/>
        </w:rPr>
        <w:t>í</w:t>
      </w:r>
      <w:r w:rsidR="00C41BE6">
        <w:rPr>
          <w:lang w:val="es-ES"/>
        </w:rPr>
        <w:t>a. Se plantear</w:t>
      </w:r>
      <w:r w:rsidR="00380ACB">
        <w:rPr>
          <w:lang w:val="es-ES"/>
        </w:rPr>
        <w:t>á</w:t>
      </w:r>
      <w:r w:rsidR="00C41BE6">
        <w:rPr>
          <w:lang w:val="es-ES"/>
        </w:rPr>
        <w:t xml:space="preserve"> como una mejora a procesos enviar planilla de </w:t>
      </w:r>
      <w:r w:rsidR="002D3DAE">
        <w:rPr>
          <w:lang w:val="es-ES"/>
        </w:rPr>
        <w:t xml:space="preserve">carpetas pendientes de </w:t>
      </w:r>
      <w:r w:rsidR="002D3DAE">
        <w:rPr>
          <w:lang w:val="es-ES"/>
        </w:rPr>
        <w:lastRenderedPageBreak/>
        <w:t xml:space="preserve">pago para un mejor control de ejecutivos comerciales. Lo anterior, a fin de evitar pagos excesivos </w:t>
      </w:r>
      <w:r w:rsidR="00380ACB">
        <w:rPr>
          <w:lang w:val="es-ES"/>
        </w:rPr>
        <w:t xml:space="preserve">por almacenajes </w:t>
      </w:r>
      <w:r w:rsidR="002D3DAE">
        <w:rPr>
          <w:lang w:val="es-ES"/>
        </w:rPr>
        <w:t xml:space="preserve"> </w:t>
      </w:r>
    </w:p>
    <w:p w14:paraId="1ED86703" w14:textId="77777777" w:rsidR="00FC4081" w:rsidRDefault="00FC4081" w:rsidP="00FC4081">
      <w:pPr>
        <w:jc w:val="both"/>
        <w:rPr>
          <w:lang w:val="es-ES"/>
        </w:rPr>
      </w:pPr>
    </w:p>
    <w:p w14:paraId="313E988E" w14:textId="4406B654" w:rsidR="00FC4081" w:rsidRPr="00FC4081" w:rsidRDefault="00FC4081">
      <w:pPr>
        <w:rPr>
          <w:lang w:val="es-ES"/>
        </w:rPr>
      </w:pPr>
    </w:p>
    <w:sectPr w:rsidR="00FC4081" w:rsidRPr="00FC408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9335A8"/>
    <w:multiLevelType w:val="hybridMultilevel"/>
    <w:tmpl w:val="747084FA"/>
    <w:lvl w:ilvl="0" w:tplc="4C0A723A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038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081"/>
    <w:rsid w:val="00093603"/>
    <w:rsid w:val="00236BD6"/>
    <w:rsid w:val="002D3DAE"/>
    <w:rsid w:val="00380ACB"/>
    <w:rsid w:val="003A4DCE"/>
    <w:rsid w:val="003A6C7D"/>
    <w:rsid w:val="00B21CE4"/>
    <w:rsid w:val="00B82CE7"/>
    <w:rsid w:val="00BA1D33"/>
    <w:rsid w:val="00C41BE6"/>
    <w:rsid w:val="00C7783F"/>
    <w:rsid w:val="00C87CDC"/>
    <w:rsid w:val="00D40F4F"/>
    <w:rsid w:val="00F273A5"/>
    <w:rsid w:val="00FC4081"/>
    <w:rsid w:val="00FC6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70986"/>
  <w15:chartTrackingRefBased/>
  <w15:docId w15:val="{B1AC5486-B144-40BA-B433-5CF52F49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4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4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40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4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40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4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4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4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4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40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40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40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40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408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40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408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40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40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4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4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408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40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408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40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408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40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302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Andres  Queirolo</dc:creator>
  <cp:keywords/>
  <dc:description/>
  <cp:lastModifiedBy>Jaime Lopez</cp:lastModifiedBy>
  <cp:revision>10</cp:revision>
  <dcterms:created xsi:type="dcterms:W3CDTF">2024-03-05T19:28:00Z</dcterms:created>
  <dcterms:modified xsi:type="dcterms:W3CDTF">2024-04-12T17:28:00Z</dcterms:modified>
</cp:coreProperties>
</file>